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1A4FC" w14:textId="346B10BE" w:rsidR="004A5018" w:rsidRPr="007F3186" w:rsidRDefault="000E6CF6" w:rsidP="000E6CF6">
      <w:pPr>
        <w:pStyle w:val="00mrl"/>
        <w:rPr>
          <w:rFonts w:ascii="Goudy Old Style" w:hAnsi="Goudy Old Style"/>
          <w:sz w:val="36"/>
        </w:rPr>
      </w:pPr>
      <w:r w:rsidRPr="007F3186">
        <w:rPr>
          <w:rFonts w:ascii="Goudy Old Style" w:hAnsi="Goudy Old Style"/>
          <w:sz w:val="36"/>
        </w:rPr>
        <w:t xml:space="preserve">Last night a sermon wrote itself for me in my sleep. Unfortunately, as happens with many dreams, it disappeared even as I was trying to write it down </w:t>
      </w:r>
      <w:r w:rsidR="00F02E5A" w:rsidRPr="007F3186">
        <w:rPr>
          <w:rFonts w:ascii="Goudy Old Style" w:hAnsi="Goudy Old Style"/>
          <w:sz w:val="36"/>
        </w:rPr>
        <w:t xml:space="preserve">on awaking </w:t>
      </w:r>
      <w:r w:rsidRPr="007F3186">
        <w:rPr>
          <w:rFonts w:ascii="Goudy Old Style" w:hAnsi="Goudy Old Style"/>
          <w:sz w:val="36"/>
        </w:rPr>
        <w:t>at 5:00</w:t>
      </w:r>
      <w:r w:rsidR="00F02E5A" w:rsidRPr="007F3186">
        <w:rPr>
          <w:rFonts w:ascii="Goudy Old Style" w:hAnsi="Goudy Old Style"/>
          <w:sz w:val="36"/>
        </w:rPr>
        <w:t xml:space="preserve"> am</w:t>
      </w:r>
      <w:r w:rsidRPr="007F3186">
        <w:rPr>
          <w:rFonts w:ascii="Goudy Old Style" w:hAnsi="Goudy Old Style"/>
          <w:sz w:val="36"/>
        </w:rPr>
        <w:t>. If it really was good, I’m sure it will come back to me in time for a year from now.</w:t>
      </w:r>
    </w:p>
    <w:p w14:paraId="43C8541E" w14:textId="774FEBCC" w:rsidR="000E6CF6" w:rsidRPr="007F3186" w:rsidRDefault="000E6CF6" w:rsidP="000E6CF6">
      <w:pPr>
        <w:pStyle w:val="00mrl"/>
        <w:rPr>
          <w:rFonts w:ascii="Goudy Old Style" w:hAnsi="Goudy Old Style"/>
          <w:sz w:val="36"/>
        </w:rPr>
      </w:pPr>
    </w:p>
    <w:p w14:paraId="5015D656" w14:textId="42476304" w:rsidR="000E6CF6" w:rsidRPr="007F3186" w:rsidRDefault="000E6CF6" w:rsidP="000E6CF6">
      <w:pPr>
        <w:pStyle w:val="00mrl"/>
        <w:rPr>
          <w:rFonts w:ascii="Goudy Old Style" w:hAnsi="Goudy Old Style"/>
          <w:sz w:val="36"/>
        </w:rPr>
      </w:pPr>
      <w:r w:rsidRPr="007F3186">
        <w:rPr>
          <w:rFonts w:ascii="Goudy Old Style" w:hAnsi="Goudy Old Style"/>
          <w:sz w:val="36"/>
        </w:rPr>
        <w:t>Nam</w:t>
      </w:r>
      <w:r w:rsidR="00F02E5A" w:rsidRPr="007F3186">
        <w:rPr>
          <w:rFonts w:ascii="Goudy Old Style" w:hAnsi="Goudy Old Style"/>
          <w:sz w:val="36"/>
        </w:rPr>
        <w:t xml:space="preserve">es </w:t>
      </w:r>
      <w:r w:rsidRPr="007F3186">
        <w:rPr>
          <w:rFonts w:ascii="Goudy Old Style" w:hAnsi="Goudy Old Style"/>
          <w:sz w:val="36"/>
        </w:rPr>
        <w:t>and time</w:t>
      </w:r>
      <w:r w:rsidR="00F02E5A" w:rsidRPr="007F3186">
        <w:rPr>
          <w:rFonts w:ascii="Goudy Old Style" w:hAnsi="Goudy Old Style"/>
          <w:sz w:val="36"/>
        </w:rPr>
        <w:t>s</w:t>
      </w:r>
      <w:r w:rsidRPr="007F3186">
        <w:rPr>
          <w:rFonts w:ascii="Goudy Old Style" w:hAnsi="Goudy Old Style"/>
          <w:sz w:val="36"/>
        </w:rPr>
        <w:t xml:space="preserve">. </w:t>
      </w:r>
      <w:r w:rsidR="00F02E5A" w:rsidRPr="007F3186">
        <w:rPr>
          <w:rFonts w:ascii="Goudy Old Style" w:hAnsi="Goudy Old Style"/>
          <w:sz w:val="36"/>
        </w:rPr>
        <w:t xml:space="preserve">Or naming and timing. </w:t>
      </w:r>
      <w:r w:rsidRPr="007F3186">
        <w:rPr>
          <w:rFonts w:ascii="Goudy Old Style" w:hAnsi="Goudy Old Style"/>
          <w:sz w:val="36"/>
        </w:rPr>
        <w:t>Those were the two elements.</w:t>
      </w:r>
    </w:p>
    <w:p w14:paraId="47AE657F" w14:textId="08789933" w:rsidR="00F02E5A" w:rsidRPr="007F3186" w:rsidRDefault="00F02E5A" w:rsidP="000E6CF6">
      <w:pPr>
        <w:pStyle w:val="00mrl"/>
        <w:rPr>
          <w:rFonts w:ascii="Goudy Old Style" w:hAnsi="Goudy Old Style"/>
          <w:sz w:val="36"/>
        </w:rPr>
      </w:pPr>
    </w:p>
    <w:p w14:paraId="715C3BBC" w14:textId="2946A590" w:rsidR="007F3186" w:rsidRPr="007F3186" w:rsidRDefault="00F02E5A" w:rsidP="000E6CF6">
      <w:pPr>
        <w:pStyle w:val="00mrl"/>
        <w:rPr>
          <w:rFonts w:ascii="Goudy Old Style" w:hAnsi="Goudy Old Style"/>
          <w:sz w:val="36"/>
        </w:rPr>
      </w:pPr>
      <w:r w:rsidRPr="007F3186">
        <w:rPr>
          <w:rFonts w:ascii="Goudy Old Style" w:hAnsi="Goudy Old Style"/>
          <w:sz w:val="36"/>
        </w:rPr>
        <w:t xml:space="preserve">Today is the feast of The Holy Name of our Lord Jesus Christ. It </w:t>
      </w:r>
      <w:r w:rsidR="007F3186">
        <w:rPr>
          <w:rFonts w:ascii="Goudy Old Style" w:hAnsi="Goudy Old Style"/>
          <w:sz w:val="36"/>
        </w:rPr>
        <w:t xml:space="preserve">was formerly </w:t>
      </w:r>
      <w:r w:rsidRPr="007F3186">
        <w:rPr>
          <w:rFonts w:ascii="Goudy Old Style" w:hAnsi="Goudy Old Style"/>
          <w:sz w:val="36"/>
        </w:rPr>
        <w:t xml:space="preserve">known as the Feast of the Circumcision, as the eighth day in the life of a baby boy was (and is) in Jewish custom the day of the </w:t>
      </w:r>
      <w:r w:rsidRPr="007F3186">
        <w:rPr>
          <w:rFonts w:ascii="Goudy Old Style" w:hAnsi="Goudy Old Style"/>
          <w:i/>
          <w:iCs/>
          <w:sz w:val="36"/>
        </w:rPr>
        <w:t>bris</w:t>
      </w:r>
      <w:r w:rsidRPr="007F3186">
        <w:rPr>
          <w:rFonts w:ascii="Goudy Old Style" w:hAnsi="Goudy Old Style"/>
          <w:sz w:val="36"/>
        </w:rPr>
        <w:t>, or circumcision and, as part of that</w:t>
      </w:r>
      <w:r w:rsidR="007F3186" w:rsidRPr="007F3186">
        <w:rPr>
          <w:rFonts w:ascii="Goudy Old Style" w:hAnsi="Goudy Old Style"/>
          <w:sz w:val="36"/>
        </w:rPr>
        <w:t xml:space="preserve"> ceremony</w:t>
      </w:r>
      <w:r w:rsidRPr="007F3186">
        <w:rPr>
          <w:rFonts w:ascii="Goudy Old Style" w:hAnsi="Goudy Old Style"/>
          <w:sz w:val="36"/>
        </w:rPr>
        <w:t xml:space="preserve">, giving him his name. </w:t>
      </w:r>
      <w:r w:rsidR="007F3186" w:rsidRPr="007F3186">
        <w:rPr>
          <w:rFonts w:ascii="Goudy Old Style" w:hAnsi="Goudy Old Style"/>
          <w:sz w:val="36"/>
        </w:rPr>
        <w:t>This practice comes from seventeenth chapter of Genesis, verse 12: “</w:t>
      </w:r>
      <w:r w:rsidR="007F3186" w:rsidRPr="007F3186">
        <w:rPr>
          <w:rFonts w:ascii="Goudy Old Style" w:hAnsi="Goudy Old Style"/>
          <w:color w:val="010000"/>
          <w:sz w:val="36"/>
          <w:szCs w:val="27"/>
          <w:shd w:val="clear" w:color="auto" w:fill="FFFFFF"/>
        </w:rPr>
        <w:t>Throughout your generations every male among you shall be circumcised when he is eight days old</w:t>
      </w:r>
      <w:r w:rsidR="007F3186">
        <w:rPr>
          <w:rFonts w:ascii="Goudy Old Style" w:hAnsi="Goudy Old Style"/>
          <w:color w:val="010000"/>
          <w:sz w:val="36"/>
          <w:szCs w:val="27"/>
          <w:shd w:val="clear" w:color="auto" w:fill="FFFFFF"/>
        </w:rPr>
        <w:t xml:space="preserve">.” </w:t>
      </w:r>
    </w:p>
    <w:p w14:paraId="33CCECDE" w14:textId="77777777" w:rsidR="007F3186" w:rsidRPr="007F3186" w:rsidRDefault="007F3186" w:rsidP="000E6CF6">
      <w:pPr>
        <w:pStyle w:val="00mrl"/>
        <w:rPr>
          <w:rFonts w:ascii="Goudy Old Style" w:hAnsi="Goudy Old Style"/>
          <w:sz w:val="36"/>
        </w:rPr>
      </w:pPr>
    </w:p>
    <w:p w14:paraId="1599E7C3" w14:textId="018D15D1" w:rsidR="00F02E5A" w:rsidRPr="007F3186" w:rsidRDefault="00F02E5A" w:rsidP="000E6CF6">
      <w:pPr>
        <w:pStyle w:val="00mrl"/>
        <w:rPr>
          <w:rFonts w:ascii="Goudy Old Style" w:hAnsi="Goudy Old Style"/>
          <w:sz w:val="36"/>
        </w:rPr>
      </w:pPr>
      <w:r w:rsidRPr="007F3186">
        <w:rPr>
          <w:rFonts w:ascii="Goudy Old Style" w:hAnsi="Goudy Old Style"/>
          <w:sz w:val="36"/>
        </w:rPr>
        <w:t xml:space="preserve">It has become customary in some Jewish circles to wait until the eighth day to give her name to a baby girl as well, at least to do that formally. </w:t>
      </w:r>
    </w:p>
    <w:p w14:paraId="18A68ED7" w14:textId="2227E79B" w:rsidR="00F02E5A" w:rsidRDefault="00F02E5A" w:rsidP="000E6CF6">
      <w:pPr>
        <w:pStyle w:val="00mrl"/>
        <w:rPr>
          <w:rFonts w:ascii="Goudy Old Style" w:hAnsi="Goudy Old Style"/>
          <w:sz w:val="36"/>
        </w:rPr>
      </w:pPr>
    </w:p>
    <w:p w14:paraId="6FECF601" w14:textId="36363E16" w:rsidR="007203E9" w:rsidRPr="007203E9" w:rsidRDefault="007203E9" w:rsidP="000E6CF6">
      <w:pPr>
        <w:pStyle w:val="00mrl"/>
        <w:rPr>
          <w:rFonts w:ascii="Goudy Old Style" w:hAnsi="Goudy Old Style"/>
          <w:sz w:val="36"/>
        </w:rPr>
      </w:pPr>
      <w:r w:rsidRPr="007203E9">
        <w:rPr>
          <w:rFonts w:ascii="Goudy Old Style" w:hAnsi="Goudy Old Style"/>
          <w:sz w:val="36"/>
        </w:rPr>
        <w:t xml:space="preserve">From </w:t>
      </w:r>
      <w:r w:rsidRPr="00A161CE">
        <w:rPr>
          <w:rFonts w:ascii="Goudy Old Style" w:hAnsi="Goudy Old Style"/>
          <w:i/>
          <w:iCs/>
          <w:sz w:val="36"/>
        </w:rPr>
        <w:t>Finding Each Other in Judaism</w:t>
      </w:r>
      <w:r w:rsidRPr="007203E9">
        <w:rPr>
          <w:rFonts w:ascii="Goudy Old Style" w:hAnsi="Goudy Old Style"/>
          <w:sz w:val="36"/>
        </w:rPr>
        <w:t xml:space="preserve"> by Harold </w:t>
      </w:r>
      <w:proofErr w:type="spellStart"/>
      <w:r w:rsidRPr="007203E9">
        <w:rPr>
          <w:rFonts w:ascii="Goudy Old Style" w:hAnsi="Goudy Old Style"/>
          <w:sz w:val="36"/>
        </w:rPr>
        <w:t>Schulweiss</w:t>
      </w:r>
      <w:proofErr w:type="spellEnd"/>
      <w:r w:rsidRPr="007203E9">
        <w:rPr>
          <w:rFonts w:ascii="Goudy Old Style" w:hAnsi="Goudy Old Style"/>
          <w:sz w:val="36"/>
        </w:rPr>
        <w:t xml:space="preserve">: </w:t>
      </w:r>
      <w:r>
        <w:rPr>
          <w:rFonts w:ascii="Goudy Old Style" w:hAnsi="Goudy Old Style"/>
          <w:sz w:val="36"/>
        </w:rPr>
        <w:t>“</w:t>
      </w:r>
      <w:r w:rsidRPr="007203E9">
        <w:rPr>
          <w:rFonts w:ascii="Goudy Old Style" w:hAnsi="Goudy Old Style"/>
          <w:sz w:val="36"/>
        </w:rPr>
        <w:t>On the eighth day, the infant reenters this world and gains a new status through the covenant. He or she becomes a co-creator with God, a partner with God responsible to help transform the uncompleted world</w:t>
      </w:r>
      <w:proofErr w:type="gramStart"/>
      <w:r w:rsidRPr="007203E9">
        <w:rPr>
          <w:rFonts w:ascii="Goudy Old Style" w:hAnsi="Goudy Old Style"/>
          <w:sz w:val="36"/>
        </w:rPr>
        <w:t>. . . .</w:t>
      </w:r>
      <w:proofErr w:type="gramEnd"/>
      <w:r w:rsidRPr="007203E9">
        <w:rPr>
          <w:rFonts w:ascii="Goudy Old Style" w:hAnsi="Goudy Old Style"/>
          <w:sz w:val="36"/>
        </w:rPr>
        <w:t xml:space="preserve">  For after seven days, the infant has lived through the act of the creation of this world in which the child is to participate. On the eighth day, this covenanted child is more than a passive part of na</w:t>
      </w:r>
      <w:r w:rsidRPr="007203E9">
        <w:rPr>
          <w:rFonts w:ascii="Goudy Old Style" w:hAnsi="Goudy Old Style"/>
          <w:color w:val="1D2936"/>
          <w:sz w:val="36"/>
          <w:szCs w:val="33"/>
        </w:rPr>
        <w:t xml:space="preserve">ture, but rather a human agent actively </w:t>
      </w:r>
      <w:r w:rsidRPr="007203E9">
        <w:rPr>
          <w:rFonts w:ascii="Goudy Old Style" w:hAnsi="Goudy Old Style"/>
          <w:color w:val="1D2936"/>
          <w:sz w:val="36"/>
          <w:szCs w:val="33"/>
        </w:rPr>
        <w:lastRenderedPageBreak/>
        <w:t>engaged in the development of a moral universe. The guardians of this baby are mandated to nurture this sacred life so that this potentiality may be actualized.</w:t>
      </w:r>
      <w:r>
        <w:rPr>
          <w:rFonts w:ascii="Goudy Old Style" w:hAnsi="Goudy Old Style"/>
          <w:color w:val="1D2936"/>
          <w:sz w:val="36"/>
          <w:szCs w:val="33"/>
        </w:rPr>
        <w:t>”</w:t>
      </w:r>
    </w:p>
    <w:p w14:paraId="56A3F994" w14:textId="59F8ADB4" w:rsidR="00F02E5A" w:rsidRDefault="00F02E5A" w:rsidP="007203E9">
      <w:pPr>
        <w:pStyle w:val="00mrl"/>
        <w:rPr>
          <w:rFonts w:ascii="Goudy Old Style" w:hAnsi="Goudy Old Style"/>
          <w:sz w:val="36"/>
        </w:rPr>
      </w:pPr>
    </w:p>
    <w:p w14:paraId="342CB8D2" w14:textId="48A2A8F0" w:rsidR="007203E9" w:rsidRDefault="007203E9" w:rsidP="007203E9">
      <w:pPr>
        <w:pStyle w:val="00mrl"/>
        <w:rPr>
          <w:rFonts w:ascii="Goudy Old Style" w:hAnsi="Goudy Old Style"/>
          <w:sz w:val="36"/>
        </w:rPr>
      </w:pPr>
      <w:r>
        <w:rPr>
          <w:rFonts w:ascii="Goudy Old Style" w:hAnsi="Goudy Old Style"/>
          <w:sz w:val="36"/>
        </w:rPr>
        <w:t xml:space="preserve">There is more than a little to be said for this understanding of our partnership with God. The guardians’ responsibility in </w:t>
      </w:r>
      <w:r w:rsidR="00A161CE">
        <w:rPr>
          <w:rFonts w:ascii="Goudy Old Style" w:hAnsi="Goudy Old Style"/>
          <w:sz w:val="36"/>
        </w:rPr>
        <w:t xml:space="preserve">the passage I just quoted </w:t>
      </w:r>
      <w:r>
        <w:rPr>
          <w:rFonts w:ascii="Goudy Old Style" w:hAnsi="Goudy Old Style"/>
          <w:sz w:val="36"/>
        </w:rPr>
        <w:t>sounds a lot like the promises made by godparents at infant baptism.</w:t>
      </w:r>
    </w:p>
    <w:p w14:paraId="245A5E5A" w14:textId="39E263CF" w:rsidR="007203E9" w:rsidRDefault="007203E9" w:rsidP="007203E9">
      <w:pPr>
        <w:pStyle w:val="00mrl"/>
        <w:rPr>
          <w:rFonts w:ascii="Goudy Old Style" w:hAnsi="Goudy Old Style"/>
          <w:sz w:val="36"/>
        </w:rPr>
      </w:pPr>
    </w:p>
    <w:p w14:paraId="3D1BD01F" w14:textId="61CB00D0" w:rsidR="007203E9" w:rsidRDefault="00A161CE" w:rsidP="007203E9">
      <w:pPr>
        <w:pStyle w:val="00mrl"/>
        <w:rPr>
          <w:rFonts w:ascii="Goudy Old Style" w:hAnsi="Goudy Old Style"/>
          <w:sz w:val="36"/>
        </w:rPr>
      </w:pPr>
      <w:r>
        <w:rPr>
          <w:rFonts w:ascii="Goudy Old Style" w:hAnsi="Goudy Old Style"/>
          <w:sz w:val="36"/>
        </w:rPr>
        <w:t xml:space="preserve">Mary and Joseph were followers of the Torah, of Jewish law, and they undoubtedly followed the mandates of that law. This helps us, yet one more time, to understand that Jesus was born into a Jewish family and was steeped in Jewish law and practice and custom even at the time of his birth. </w:t>
      </w:r>
    </w:p>
    <w:p w14:paraId="43EB070D" w14:textId="2A7A4F3F" w:rsidR="00A161CE" w:rsidRDefault="00A161CE" w:rsidP="007203E9">
      <w:pPr>
        <w:pStyle w:val="00mrl"/>
        <w:rPr>
          <w:rFonts w:ascii="Goudy Old Style" w:hAnsi="Goudy Old Style"/>
          <w:sz w:val="36"/>
        </w:rPr>
      </w:pPr>
    </w:p>
    <w:p w14:paraId="1A8C51F2" w14:textId="7FDAAC1E" w:rsidR="007203E9" w:rsidRPr="00A161CE" w:rsidRDefault="00A161CE" w:rsidP="00A161CE">
      <w:pPr>
        <w:pStyle w:val="00mrl"/>
        <w:rPr>
          <w:rFonts w:ascii="Goudy Old Style" w:hAnsi="Goudy Old Style"/>
          <w:sz w:val="36"/>
        </w:rPr>
      </w:pPr>
      <w:r>
        <w:rPr>
          <w:rFonts w:ascii="Goudy Old Style" w:hAnsi="Goudy Old Style"/>
          <w:sz w:val="36"/>
        </w:rPr>
        <w:t xml:space="preserve">For us Christians the story of this commemoration also reminds us that the Incarnation was </w:t>
      </w:r>
      <w:r w:rsidRPr="00A161CE">
        <w:rPr>
          <w:rFonts w:ascii="Goudy Old Style" w:hAnsi="Goudy Old Style"/>
          <w:sz w:val="36"/>
          <w:u w:val="single"/>
        </w:rPr>
        <w:t>real</w:t>
      </w:r>
      <w:r>
        <w:rPr>
          <w:rFonts w:ascii="Goudy Old Style" w:hAnsi="Goudy Old Style"/>
          <w:sz w:val="36"/>
        </w:rPr>
        <w:t xml:space="preserve">. Unlike various heresies and conjectures and theories from the earliest days of Christianity, Jesus was a human being, born into this world with all its wonders and horrors. He is for us the quintessential and literal co-creator with God. Quoting again from </w:t>
      </w:r>
      <w:r w:rsidRPr="00A161CE">
        <w:rPr>
          <w:rFonts w:ascii="Goudy Old Style" w:hAnsi="Goudy Old Style"/>
          <w:i/>
          <w:iCs/>
          <w:sz w:val="36"/>
        </w:rPr>
        <w:t>Finding Each Other in Judaism</w:t>
      </w:r>
      <w:r>
        <w:rPr>
          <w:rFonts w:ascii="Goudy Old Style" w:hAnsi="Goudy Old Style"/>
          <w:sz w:val="36"/>
        </w:rPr>
        <w:t>, “</w:t>
      </w:r>
      <w:r w:rsidRPr="00A161CE">
        <w:rPr>
          <w:rFonts w:ascii="Goudy Old Style" w:hAnsi="Goudy Old Style"/>
          <w:sz w:val="36"/>
        </w:rPr>
        <w:t xml:space="preserve">Alongside the Jewish reality principle of the imperfection of the world stands the Jewish ideality principle that assigns to the human being the task of turning the world that "is" into the world that </w:t>
      </w:r>
      <w:r>
        <w:rPr>
          <w:rFonts w:ascii="Goudy Old Style" w:hAnsi="Goudy Old Style"/>
          <w:sz w:val="36"/>
        </w:rPr>
        <w:t>‘</w:t>
      </w:r>
      <w:r w:rsidRPr="00A161CE">
        <w:rPr>
          <w:rFonts w:ascii="Goudy Old Style" w:hAnsi="Goudy Old Style"/>
          <w:sz w:val="36"/>
        </w:rPr>
        <w:t>ought to be.</w:t>
      </w:r>
      <w:r>
        <w:rPr>
          <w:rFonts w:ascii="Goudy Old Style" w:hAnsi="Goudy Old Style"/>
          <w:sz w:val="36"/>
        </w:rPr>
        <w:t>’”</w:t>
      </w:r>
    </w:p>
    <w:p w14:paraId="06A3562C" w14:textId="030A05F8" w:rsidR="00F02E5A" w:rsidRDefault="00F02E5A" w:rsidP="000E6CF6">
      <w:pPr>
        <w:pStyle w:val="00mrl"/>
        <w:rPr>
          <w:rFonts w:ascii="Goudy Old Style" w:hAnsi="Goudy Old Style"/>
          <w:sz w:val="36"/>
        </w:rPr>
      </w:pPr>
    </w:p>
    <w:p w14:paraId="3293B35E" w14:textId="325FFF8A" w:rsidR="00A161CE" w:rsidRDefault="00BD786C" w:rsidP="000E6CF6">
      <w:pPr>
        <w:pStyle w:val="00mrl"/>
        <w:rPr>
          <w:rFonts w:ascii="Goudy Old Style" w:hAnsi="Goudy Old Style"/>
          <w:sz w:val="36"/>
        </w:rPr>
      </w:pPr>
      <w:r>
        <w:rPr>
          <w:rFonts w:ascii="Goudy Old Style" w:hAnsi="Goudy Old Style"/>
          <w:sz w:val="36"/>
        </w:rPr>
        <w:t>F</w:t>
      </w:r>
      <w:r w:rsidR="00A161CE">
        <w:rPr>
          <w:rFonts w:ascii="Goudy Old Style" w:hAnsi="Goudy Old Style"/>
          <w:sz w:val="36"/>
        </w:rPr>
        <w:t xml:space="preserve">or us, Jesus is not only God made human, but also the model for </w:t>
      </w:r>
      <w:r w:rsidR="00A161CE" w:rsidRPr="00BD786C">
        <w:rPr>
          <w:rFonts w:ascii="Goudy Old Style" w:hAnsi="Goudy Old Style"/>
          <w:i/>
          <w:iCs/>
          <w:sz w:val="36"/>
        </w:rPr>
        <w:t>our</w:t>
      </w:r>
      <w:r w:rsidR="00A161CE">
        <w:rPr>
          <w:rFonts w:ascii="Goudy Old Style" w:hAnsi="Goudy Old Style"/>
          <w:sz w:val="36"/>
        </w:rPr>
        <w:t xml:space="preserve"> human lives. </w:t>
      </w:r>
      <w:r>
        <w:rPr>
          <w:rFonts w:ascii="Goudy Old Style" w:hAnsi="Goudy Old Style"/>
          <w:sz w:val="36"/>
        </w:rPr>
        <w:t xml:space="preserve">The name Jesus, after many permutations and filtered through other languages, is the translation of the </w:t>
      </w:r>
      <w:r>
        <w:rPr>
          <w:rFonts w:ascii="Goudy Old Style" w:hAnsi="Goudy Old Style"/>
          <w:sz w:val="36"/>
        </w:rPr>
        <w:lastRenderedPageBreak/>
        <w:t xml:space="preserve">Hebrew </w:t>
      </w:r>
      <w:proofErr w:type="spellStart"/>
      <w:r>
        <w:rPr>
          <w:rFonts w:ascii="Goudy Old Style" w:hAnsi="Goudy Old Style"/>
          <w:sz w:val="36"/>
        </w:rPr>
        <w:t>Yeshua</w:t>
      </w:r>
      <w:proofErr w:type="spellEnd"/>
      <w:r>
        <w:rPr>
          <w:rFonts w:ascii="Goudy Old Style" w:hAnsi="Goudy Old Style"/>
          <w:sz w:val="36"/>
        </w:rPr>
        <w:t>, derived from the semitic root meaning “to deliver, to rescue.” On the eighth day this child was named Savior or Rescuer.</w:t>
      </w:r>
    </w:p>
    <w:p w14:paraId="27DB219C" w14:textId="1CA5144C" w:rsidR="00BD786C" w:rsidRDefault="00BD786C" w:rsidP="000E6CF6">
      <w:pPr>
        <w:pStyle w:val="00mrl"/>
        <w:rPr>
          <w:rFonts w:ascii="Goudy Old Style" w:hAnsi="Goudy Old Style"/>
          <w:sz w:val="36"/>
        </w:rPr>
      </w:pPr>
    </w:p>
    <w:p w14:paraId="04086B0C" w14:textId="25D76A4B" w:rsidR="00BD786C" w:rsidRDefault="00BD786C" w:rsidP="000E6CF6">
      <w:pPr>
        <w:pStyle w:val="00mrl"/>
        <w:rPr>
          <w:rFonts w:ascii="Goudy Old Style" w:hAnsi="Goudy Old Style"/>
          <w:sz w:val="36"/>
        </w:rPr>
      </w:pPr>
      <w:r>
        <w:rPr>
          <w:rFonts w:ascii="Goudy Old Style" w:hAnsi="Goudy Old Style"/>
          <w:sz w:val="36"/>
        </w:rPr>
        <w:t>God’s generous and act of entering the world in the person of this Jewish child extends to our being baptize</w:t>
      </w:r>
      <w:r w:rsidR="00075B12">
        <w:rPr>
          <w:rFonts w:ascii="Goudy Old Style" w:hAnsi="Goudy Old Style"/>
          <w:sz w:val="36"/>
        </w:rPr>
        <w:t>d. Here is the definition from our Catechism in the Book of Common Prayer: “Holy Baptism is the sacrament by which God adopts us as his children and makes us members of Christ’s Body, the Church, and inheritors of the kingdom of God.” In essence, we are given the name Christian in addition to our own names. We, too, become embodiments of God’s grace, the same grace given at Jesus’ naming 2,000 years ago.</w:t>
      </w:r>
    </w:p>
    <w:p w14:paraId="651040A3" w14:textId="3B8C8D80" w:rsidR="00075B12" w:rsidRDefault="00075B12" w:rsidP="000E6CF6">
      <w:pPr>
        <w:pStyle w:val="00mrl"/>
        <w:rPr>
          <w:rFonts w:ascii="Goudy Old Style" w:hAnsi="Goudy Old Style"/>
          <w:sz w:val="36"/>
        </w:rPr>
      </w:pPr>
    </w:p>
    <w:p w14:paraId="1A1D2AA3" w14:textId="5E1C729E" w:rsidR="00075B12" w:rsidRDefault="00075B12" w:rsidP="000E6CF6">
      <w:pPr>
        <w:pStyle w:val="00mrl"/>
        <w:rPr>
          <w:rFonts w:ascii="Goudy Old Style" w:hAnsi="Goudy Old Style"/>
          <w:sz w:val="36"/>
        </w:rPr>
      </w:pPr>
      <w:r>
        <w:rPr>
          <w:rFonts w:ascii="Goudy Old Style" w:hAnsi="Goudy Old Style"/>
          <w:sz w:val="36"/>
        </w:rPr>
        <w:t>We are incorporated into Christ’s Body, and by our receiving holy communion we receive Christ into our selves, nourishing us with Christ’s own Body and Blood.</w:t>
      </w:r>
    </w:p>
    <w:p w14:paraId="0465EF25" w14:textId="55940674" w:rsidR="00075B12" w:rsidRDefault="00075B12" w:rsidP="000E6CF6">
      <w:pPr>
        <w:pStyle w:val="00mrl"/>
        <w:rPr>
          <w:rFonts w:ascii="Goudy Old Style" w:hAnsi="Goudy Old Style"/>
          <w:sz w:val="36"/>
        </w:rPr>
      </w:pPr>
    </w:p>
    <w:p w14:paraId="2AC869D5" w14:textId="64518D20" w:rsidR="00075B12" w:rsidRDefault="00075B12" w:rsidP="000E6CF6">
      <w:pPr>
        <w:pStyle w:val="00mrl"/>
        <w:rPr>
          <w:rFonts w:ascii="Goudy Old Style" w:hAnsi="Goudy Old Style"/>
          <w:sz w:val="36"/>
        </w:rPr>
      </w:pPr>
      <w:r>
        <w:rPr>
          <w:rFonts w:ascii="Goudy Old Style" w:hAnsi="Goudy Old Style"/>
          <w:sz w:val="36"/>
        </w:rPr>
        <w:t>So, about timing. It was 2,000 years ago that Jesus received the name, as he entered this physical world, the world we also inhabit. It is today, at every baptism, that Jesus’ name is made manifest in the child (or adult) being baptized. It is this moment, as we receive Christ’s Body and Blood in this Holy Communion.</w:t>
      </w:r>
    </w:p>
    <w:p w14:paraId="27A001D5" w14:textId="40730FDC" w:rsidR="00075B12" w:rsidRDefault="00075B12" w:rsidP="000E6CF6">
      <w:pPr>
        <w:pStyle w:val="00mrl"/>
        <w:rPr>
          <w:rFonts w:ascii="Goudy Old Style" w:hAnsi="Goudy Old Style"/>
          <w:sz w:val="36"/>
        </w:rPr>
      </w:pPr>
    </w:p>
    <w:p w14:paraId="19344FB4" w14:textId="6B11BA6D" w:rsidR="00075B12" w:rsidRDefault="00075B12" w:rsidP="000E6CF6">
      <w:pPr>
        <w:pStyle w:val="00mrl"/>
        <w:rPr>
          <w:rFonts w:ascii="Goudy Old Style" w:hAnsi="Goudy Old Style"/>
          <w:sz w:val="36"/>
        </w:rPr>
      </w:pPr>
      <w:r>
        <w:rPr>
          <w:rFonts w:ascii="Goudy Old Style" w:hAnsi="Goudy Old Style"/>
          <w:sz w:val="36"/>
        </w:rPr>
        <w:t xml:space="preserve">God’s time is neither linear or limited, as we humans normally view and measure time. We say in the midst of the Eucharistic Prayer “Christ </w:t>
      </w:r>
      <w:r w:rsidRPr="00075B12">
        <w:rPr>
          <w:rFonts w:ascii="Goudy Old Style" w:hAnsi="Goudy Old Style"/>
          <w:i/>
          <w:iCs/>
          <w:sz w:val="36"/>
        </w:rPr>
        <w:t>has</w:t>
      </w:r>
      <w:r>
        <w:rPr>
          <w:rFonts w:ascii="Goudy Old Style" w:hAnsi="Goudy Old Style"/>
          <w:sz w:val="36"/>
        </w:rPr>
        <w:t xml:space="preserve"> died. Christ </w:t>
      </w:r>
      <w:r w:rsidRPr="00075B12">
        <w:rPr>
          <w:rFonts w:ascii="Goudy Old Style" w:hAnsi="Goudy Old Style"/>
          <w:i/>
          <w:iCs/>
          <w:sz w:val="36"/>
        </w:rPr>
        <w:t>is</w:t>
      </w:r>
      <w:r>
        <w:rPr>
          <w:rFonts w:ascii="Goudy Old Style" w:hAnsi="Goudy Old Style"/>
          <w:sz w:val="36"/>
        </w:rPr>
        <w:t xml:space="preserve"> risen [note that it is not ‘Christ has risen, but </w:t>
      </w:r>
      <w:r>
        <w:rPr>
          <w:rFonts w:ascii="Goudy Old Style" w:hAnsi="Goudy Old Style"/>
          <w:i/>
          <w:iCs/>
          <w:sz w:val="36"/>
        </w:rPr>
        <w:t>is</w:t>
      </w:r>
      <w:r>
        <w:rPr>
          <w:rFonts w:ascii="Goudy Old Style" w:hAnsi="Goudy Old Style"/>
          <w:sz w:val="36"/>
        </w:rPr>
        <w:t xml:space="preserve">]. Christ </w:t>
      </w:r>
      <w:r w:rsidRPr="00075B12">
        <w:rPr>
          <w:rFonts w:ascii="Goudy Old Style" w:hAnsi="Goudy Old Style"/>
          <w:i/>
          <w:iCs/>
          <w:sz w:val="36"/>
        </w:rPr>
        <w:t>will</w:t>
      </w:r>
      <w:r>
        <w:rPr>
          <w:rFonts w:ascii="Goudy Old Style" w:hAnsi="Goudy Old Style"/>
          <w:sz w:val="36"/>
        </w:rPr>
        <w:t xml:space="preserve"> come again.” Past, present, and future, as we human beings see it, but all present in God’</w:t>
      </w:r>
      <w:r w:rsidR="00994414">
        <w:rPr>
          <w:rFonts w:ascii="Goudy Old Style" w:hAnsi="Goudy Old Style"/>
          <w:sz w:val="36"/>
        </w:rPr>
        <w:t>s</w:t>
      </w:r>
      <w:r>
        <w:rPr>
          <w:rFonts w:ascii="Goudy Old Style" w:hAnsi="Goudy Old Style"/>
          <w:sz w:val="36"/>
        </w:rPr>
        <w:t xml:space="preserve"> perfect</w:t>
      </w:r>
      <w:r w:rsidR="00994414">
        <w:rPr>
          <w:rFonts w:ascii="Goudy Old Style" w:hAnsi="Goudy Old Style"/>
          <w:sz w:val="36"/>
        </w:rPr>
        <w:t xml:space="preserve"> </w:t>
      </w:r>
      <w:r w:rsidR="00994414">
        <w:rPr>
          <w:rFonts w:ascii="Goudy Old Style" w:hAnsi="Goudy Old Style"/>
          <w:sz w:val="36"/>
        </w:rPr>
        <w:lastRenderedPageBreak/>
        <w:t xml:space="preserve">time. Christ </w:t>
      </w:r>
      <w:r w:rsidR="00994414" w:rsidRPr="00994414">
        <w:rPr>
          <w:rFonts w:ascii="Goudy Old Style" w:hAnsi="Goudy Old Style"/>
          <w:i/>
          <w:iCs/>
          <w:sz w:val="36"/>
        </w:rPr>
        <w:t>was</w:t>
      </w:r>
      <w:r w:rsidR="00994414">
        <w:rPr>
          <w:rFonts w:ascii="Goudy Old Style" w:hAnsi="Goudy Old Style"/>
          <w:sz w:val="36"/>
        </w:rPr>
        <w:t xml:space="preserve"> born, and Christ lives now, in defiance of all our neat categories of time and space.</w:t>
      </w:r>
    </w:p>
    <w:p w14:paraId="2229CDE0" w14:textId="38CBE1F8" w:rsidR="00994414" w:rsidRDefault="00994414" w:rsidP="000E6CF6">
      <w:pPr>
        <w:pStyle w:val="00mrl"/>
        <w:rPr>
          <w:rFonts w:ascii="Goudy Old Style" w:hAnsi="Goudy Old Style"/>
          <w:sz w:val="36"/>
        </w:rPr>
      </w:pPr>
    </w:p>
    <w:p w14:paraId="00A8A789" w14:textId="4B205AEB" w:rsidR="00994414" w:rsidRDefault="00994414" w:rsidP="000E6CF6">
      <w:pPr>
        <w:pStyle w:val="00mrl"/>
        <w:rPr>
          <w:rFonts w:ascii="Goudy Old Style" w:hAnsi="Goudy Old Style"/>
          <w:sz w:val="36"/>
        </w:rPr>
      </w:pPr>
      <w:r>
        <w:rPr>
          <w:rFonts w:ascii="Goudy Old Style" w:hAnsi="Goudy Old Style"/>
          <w:sz w:val="36"/>
        </w:rPr>
        <w:t>This rescuer is present with God in the heavenly realm and present with us in this very place, at this very time.</w:t>
      </w:r>
    </w:p>
    <w:p w14:paraId="09438830" w14:textId="7ECC5C1F" w:rsidR="00994414" w:rsidRDefault="00994414" w:rsidP="000E6CF6">
      <w:pPr>
        <w:pStyle w:val="00mrl"/>
        <w:rPr>
          <w:rFonts w:ascii="Goudy Old Style" w:hAnsi="Goudy Old Style"/>
          <w:sz w:val="36"/>
        </w:rPr>
      </w:pPr>
    </w:p>
    <w:p w14:paraId="11916220" w14:textId="77777777" w:rsidR="00994414" w:rsidRDefault="00994414" w:rsidP="000E6CF6">
      <w:pPr>
        <w:pStyle w:val="00mrl"/>
        <w:rPr>
          <w:rFonts w:ascii="Goudy Old Style" w:hAnsi="Goudy Old Style"/>
          <w:sz w:val="36"/>
        </w:rPr>
      </w:pPr>
      <w:r>
        <w:rPr>
          <w:rFonts w:ascii="Goudy Old Style" w:hAnsi="Goudy Old Style"/>
          <w:sz w:val="36"/>
        </w:rPr>
        <w:t xml:space="preserve">Part of our cooperating with God in perfecting this world—I prefer </w:t>
      </w:r>
      <w:r>
        <w:rPr>
          <w:rFonts w:ascii="Goudy Old Style" w:hAnsi="Goudy Old Style"/>
          <w:i/>
          <w:iCs/>
          <w:sz w:val="36"/>
        </w:rPr>
        <w:t xml:space="preserve">improving </w:t>
      </w:r>
      <w:r w:rsidRPr="00994414">
        <w:rPr>
          <w:rFonts w:ascii="Goudy Old Style" w:hAnsi="Goudy Old Style"/>
          <w:sz w:val="36"/>
        </w:rPr>
        <w:t>this world</w:t>
      </w:r>
      <w:r>
        <w:rPr>
          <w:rFonts w:ascii="Goudy Old Style" w:hAnsi="Goudy Old Style"/>
          <w:sz w:val="36"/>
        </w:rPr>
        <w:t xml:space="preserve"> toward perfection—is behaving as people, children of the Divine, people who know that God is present in every one of us, whether we can see that plainly or not. If we have difficulty seeing God’s presence in someone else, the fault lies not in God’s creative activity but in our limited vision as we seek God in each other. </w:t>
      </w:r>
    </w:p>
    <w:p w14:paraId="4A2170F5" w14:textId="77777777" w:rsidR="00994414" w:rsidRDefault="00994414" w:rsidP="000E6CF6">
      <w:pPr>
        <w:pStyle w:val="00mrl"/>
        <w:rPr>
          <w:rFonts w:ascii="Goudy Old Style" w:hAnsi="Goudy Old Style"/>
          <w:sz w:val="36"/>
        </w:rPr>
      </w:pPr>
    </w:p>
    <w:p w14:paraId="00F7046E" w14:textId="69290D30" w:rsidR="00994414" w:rsidRPr="00994414" w:rsidRDefault="00994414" w:rsidP="000E6CF6">
      <w:pPr>
        <w:pStyle w:val="00mrl"/>
        <w:rPr>
          <w:rFonts w:ascii="Goudy Old Style" w:hAnsi="Goudy Old Style"/>
          <w:i/>
          <w:iCs/>
          <w:sz w:val="36"/>
        </w:rPr>
      </w:pPr>
      <w:r>
        <w:rPr>
          <w:rFonts w:ascii="Goudy Old Style" w:hAnsi="Goudy Old Style"/>
          <w:sz w:val="36"/>
        </w:rPr>
        <w:t xml:space="preserve">But God—for us Christians, Jesus (Rescuer)—is here to help sharpen that vision, to see God’s divine spark in every one and to act accordingly, as God would have us do. +   +   + </w:t>
      </w:r>
      <w:r>
        <w:rPr>
          <w:rFonts w:ascii="Goudy Old Style" w:hAnsi="Goudy Old Style"/>
          <w:i/>
          <w:iCs/>
          <w:sz w:val="36"/>
        </w:rPr>
        <w:t xml:space="preserve"> </w:t>
      </w:r>
    </w:p>
    <w:sectPr w:rsidR="00994414" w:rsidRPr="0099441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06D5E" w14:textId="77777777" w:rsidR="003A74A1" w:rsidRDefault="003A74A1" w:rsidP="00075B12">
      <w:pPr>
        <w:spacing w:after="0" w:line="240" w:lineRule="auto"/>
      </w:pPr>
      <w:r>
        <w:separator/>
      </w:r>
    </w:p>
  </w:endnote>
  <w:endnote w:type="continuationSeparator" w:id="0">
    <w:p w14:paraId="5616B8BC" w14:textId="77777777" w:rsidR="003A74A1" w:rsidRDefault="003A74A1" w:rsidP="0007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423943"/>
      <w:docPartObj>
        <w:docPartGallery w:val="Page Numbers (Bottom of Page)"/>
        <w:docPartUnique/>
      </w:docPartObj>
    </w:sdtPr>
    <w:sdtEndPr>
      <w:rPr>
        <w:noProof/>
      </w:rPr>
    </w:sdtEndPr>
    <w:sdtContent>
      <w:p w14:paraId="1EA1B06F" w14:textId="0E84F66B" w:rsidR="00075B12" w:rsidRDefault="00075B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1D33D5" w14:textId="77777777" w:rsidR="00075B12" w:rsidRDefault="00075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66203" w14:textId="77777777" w:rsidR="003A74A1" w:rsidRDefault="003A74A1" w:rsidP="00075B12">
      <w:pPr>
        <w:spacing w:after="0" w:line="240" w:lineRule="auto"/>
      </w:pPr>
      <w:r>
        <w:separator/>
      </w:r>
    </w:p>
  </w:footnote>
  <w:footnote w:type="continuationSeparator" w:id="0">
    <w:p w14:paraId="7235DC62" w14:textId="77777777" w:rsidR="003A74A1" w:rsidRDefault="003A74A1" w:rsidP="00075B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F6"/>
    <w:rsid w:val="00075B12"/>
    <w:rsid w:val="000E6CF6"/>
    <w:rsid w:val="000F1271"/>
    <w:rsid w:val="001E01A6"/>
    <w:rsid w:val="001E30B8"/>
    <w:rsid w:val="00255522"/>
    <w:rsid w:val="003A74A1"/>
    <w:rsid w:val="004A5018"/>
    <w:rsid w:val="007203E9"/>
    <w:rsid w:val="007F3186"/>
    <w:rsid w:val="00891470"/>
    <w:rsid w:val="00940B2D"/>
    <w:rsid w:val="00994414"/>
    <w:rsid w:val="00A161CE"/>
    <w:rsid w:val="00AE43D5"/>
    <w:rsid w:val="00B834D2"/>
    <w:rsid w:val="00BD786C"/>
    <w:rsid w:val="00D22CC4"/>
    <w:rsid w:val="00F02E5A"/>
    <w:rsid w:val="00FF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B5CD7"/>
  <w15:chartTrackingRefBased/>
  <w15:docId w15:val="{E1E36E3E-D94D-4AA8-BD6B-3F628C12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mrl">
    <w:name w:val="00 mrl"/>
    <w:basedOn w:val="Normal"/>
    <w:link w:val="00mrlChar"/>
    <w:qFormat/>
    <w:rsid w:val="00B834D2"/>
    <w:pPr>
      <w:spacing w:after="0" w:line="240" w:lineRule="auto"/>
    </w:pPr>
    <w:rPr>
      <w:rFonts w:ascii="Times New Roman" w:hAnsi="Times New Roman"/>
      <w:sz w:val="24"/>
    </w:rPr>
  </w:style>
  <w:style w:type="character" w:customStyle="1" w:styleId="00mrlChar">
    <w:name w:val="00 mrl Char"/>
    <w:basedOn w:val="DefaultParagraphFont"/>
    <w:link w:val="00mrl"/>
    <w:rsid w:val="00B834D2"/>
    <w:rPr>
      <w:rFonts w:ascii="Times New Roman" w:hAnsi="Times New Roman"/>
      <w:sz w:val="24"/>
    </w:rPr>
  </w:style>
  <w:style w:type="paragraph" w:styleId="Header">
    <w:name w:val="header"/>
    <w:basedOn w:val="Normal"/>
    <w:link w:val="HeaderChar"/>
    <w:uiPriority w:val="99"/>
    <w:unhideWhenUsed/>
    <w:rsid w:val="0007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B12"/>
  </w:style>
  <w:style w:type="paragraph" w:styleId="Footer">
    <w:name w:val="footer"/>
    <w:basedOn w:val="Normal"/>
    <w:link w:val="FooterChar"/>
    <w:uiPriority w:val="99"/>
    <w:unhideWhenUsed/>
    <w:rsid w:val="0007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Long</dc:creator>
  <cp:keywords/>
  <dc:description/>
  <cp:lastModifiedBy>Michael Long</cp:lastModifiedBy>
  <cp:revision>2</cp:revision>
  <dcterms:created xsi:type="dcterms:W3CDTF">2022-12-31T15:35:00Z</dcterms:created>
  <dcterms:modified xsi:type="dcterms:W3CDTF">2022-12-31T15:35:00Z</dcterms:modified>
</cp:coreProperties>
</file>