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7B5" w14:textId="707322DC" w:rsidR="002D3CDB" w:rsidRDefault="002D3CDB" w:rsidP="00E93288">
      <w:pPr>
        <w:rPr>
          <w:rStyle w:val="initcap"/>
          <w:rFonts w:ascii="Comic Sans MS" w:hAnsi="Comic Sans MS"/>
          <w:sz w:val="27"/>
          <w:szCs w:val="27"/>
        </w:rPr>
      </w:pPr>
      <w:r>
        <w:rPr>
          <w:rStyle w:val="initcap"/>
          <w:rFonts w:ascii="Comic Sans MS" w:hAnsi="Comic Sans MS"/>
          <w:sz w:val="27"/>
          <w:szCs w:val="27"/>
        </w:rPr>
        <w:t xml:space="preserve">Stated in positive, rather than negative, terms, today’s </w:t>
      </w:r>
      <w:r w:rsidR="00E93288">
        <w:rPr>
          <w:rStyle w:val="initcap"/>
          <w:rFonts w:ascii="Comic Sans MS" w:hAnsi="Comic Sans MS"/>
          <w:sz w:val="27"/>
          <w:szCs w:val="27"/>
        </w:rPr>
        <w:t>collect</w:t>
      </w:r>
      <w:r>
        <w:rPr>
          <w:rStyle w:val="initcap"/>
          <w:rFonts w:ascii="Comic Sans MS" w:hAnsi="Comic Sans MS"/>
          <w:sz w:val="27"/>
          <w:szCs w:val="27"/>
        </w:rPr>
        <w:t xml:space="preserve"> </w:t>
      </w:r>
      <w:r w:rsidR="00E93288">
        <w:rPr>
          <w:rStyle w:val="initcap"/>
          <w:rFonts w:ascii="Comic Sans MS" w:hAnsi="Comic Sans MS"/>
          <w:sz w:val="27"/>
          <w:szCs w:val="27"/>
        </w:rPr>
        <w:t>would sound rather like this:</w:t>
      </w:r>
      <w:r>
        <w:rPr>
          <w:rStyle w:val="initcap"/>
          <w:rFonts w:ascii="Comic Sans MS" w:hAnsi="Comic Sans MS"/>
          <w:sz w:val="27"/>
          <w:szCs w:val="27"/>
        </w:rPr>
        <w:t xml:space="preserve"> </w:t>
      </w:r>
      <w:r w:rsidR="00E93288">
        <w:rPr>
          <w:rStyle w:val="initcap"/>
          <w:rFonts w:ascii="Comic Sans MS" w:hAnsi="Comic Sans MS"/>
          <w:sz w:val="27"/>
          <w:szCs w:val="27"/>
        </w:rPr>
        <w:t xml:space="preserve">O Lord, you’ve taught us that everything we do </w:t>
      </w:r>
      <w:r w:rsidR="00E93288" w:rsidRPr="002D3CDB">
        <w:rPr>
          <w:rStyle w:val="initcap"/>
          <w:rFonts w:ascii="Comic Sans MS" w:hAnsi="Comic Sans MS"/>
          <w:sz w:val="27"/>
          <w:szCs w:val="27"/>
          <w:u w:val="single"/>
        </w:rPr>
        <w:t>with</w:t>
      </w:r>
      <w:r w:rsidR="00E93288">
        <w:rPr>
          <w:rStyle w:val="initcap"/>
          <w:rFonts w:ascii="Comic Sans MS" w:hAnsi="Comic Sans MS"/>
          <w:sz w:val="27"/>
          <w:szCs w:val="27"/>
        </w:rPr>
        <w:t xml:space="preserve"> love is </w:t>
      </w:r>
      <w:r w:rsidR="00E93288" w:rsidRPr="002D3CDB">
        <w:rPr>
          <w:rStyle w:val="initcap"/>
          <w:rFonts w:ascii="Comic Sans MS" w:hAnsi="Comic Sans MS"/>
          <w:sz w:val="27"/>
          <w:szCs w:val="27"/>
          <w:u w:val="single"/>
        </w:rPr>
        <w:t>worthwhile</w:t>
      </w:r>
      <w:r w:rsidR="00E93288">
        <w:rPr>
          <w:rStyle w:val="initcap"/>
          <w:rFonts w:ascii="Comic Sans MS" w:hAnsi="Comic Sans MS"/>
          <w:sz w:val="27"/>
          <w:szCs w:val="27"/>
        </w:rPr>
        <w:t>. Pour your love—the bond of peace and of all virtue</w:t>
      </w:r>
      <w:r w:rsidR="005E67F3">
        <w:rPr>
          <w:rStyle w:val="initcap"/>
          <w:rFonts w:ascii="Comic Sans MS" w:hAnsi="Comic Sans MS"/>
          <w:sz w:val="27"/>
          <w:szCs w:val="27"/>
        </w:rPr>
        <w:t>, with which we are truly alive</w:t>
      </w:r>
      <w:r w:rsidR="00E93288">
        <w:rPr>
          <w:rStyle w:val="initcap"/>
          <w:rFonts w:ascii="Comic Sans MS" w:hAnsi="Comic Sans MS"/>
          <w:sz w:val="27"/>
          <w:szCs w:val="27"/>
        </w:rPr>
        <w:t xml:space="preserve">—into our hearts. </w:t>
      </w:r>
    </w:p>
    <w:p w14:paraId="31CD86BD" w14:textId="77777777" w:rsidR="002D3CDB" w:rsidRDefault="002D3CDB" w:rsidP="00E93288">
      <w:pPr>
        <w:rPr>
          <w:rStyle w:val="initcap"/>
          <w:rFonts w:ascii="Comic Sans MS" w:hAnsi="Comic Sans MS"/>
          <w:sz w:val="27"/>
          <w:szCs w:val="27"/>
        </w:rPr>
      </w:pPr>
    </w:p>
    <w:p w14:paraId="566EF204" w14:textId="6692CA8A" w:rsidR="008E5629" w:rsidRDefault="008E5629" w:rsidP="00E93288">
      <w:pPr>
        <w:rPr>
          <w:rStyle w:val="initcap"/>
          <w:rFonts w:ascii="Comic Sans MS" w:hAnsi="Comic Sans MS"/>
          <w:sz w:val="27"/>
          <w:szCs w:val="27"/>
        </w:rPr>
      </w:pPr>
      <w:r>
        <w:rPr>
          <w:rStyle w:val="initcap"/>
          <w:rFonts w:ascii="Comic Sans MS" w:hAnsi="Comic Sans MS"/>
          <w:sz w:val="27"/>
          <w:szCs w:val="27"/>
        </w:rPr>
        <w:t>So, love, and the actions flowing from a loving heart, would seem to form the theme for today.</w:t>
      </w:r>
      <w:r w:rsidR="002D3CDB">
        <w:rPr>
          <w:rStyle w:val="initcap"/>
          <w:rFonts w:ascii="Comic Sans MS" w:hAnsi="Comic Sans MS"/>
          <w:sz w:val="27"/>
          <w:szCs w:val="27"/>
        </w:rPr>
        <w:t xml:space="preserve"> </w:t>
      </w:r>
      <w:r w:rsidR="00035AF0">
        <w:rPr>
          <w:rStyle w:val="initcap"/>
          <w:rFonts w:ascii="Comic Sans MS" w:hAnsi="Comic Sans MS"/>
          <w:sz w:val="27"/>
          <w:szCs w:val="27"/>
        </w:rPr>
        <w:t xml:space="preserve">Once </w:t>
      </w:r>
      <w:proofErr w:type="gramStart"/>
      <w:r w:rsidR="00035AF0">
        <w:rPr>
          <w:rStyle w:val="initcap"/>
          <w:rFonts w:ascii="Comic Sans MS" w:hAnsi="Comic Sans MS"/>
          <w:sz w:val="27"/>
          <w:szCs w:val="27"/>
        </w:rPr>
        <w:t>again</w:t>
      </w:r>
      <w:proofErr w:type="gramEnd"/>
      <w:r w:rsidR="00035AF0">
        <w:rPr>
          <w:rStyle w:val="initcap"/>
          <w:rFonts w:ascii="Comic Sans MS" w:hAnsi="Comic Sans MS"/>
          <w:sz w:val="27"/>
          <w:szCs w:val="27"/>
        </w:rPr>
        <w:t xml:space="preserve"> the Hebrew Bible comes through for us, right alongside our Lord’s own words in the gospel</w:t>
      </w:r>
      <w:r>
        <w:rPr>
          <w:rStyle w:val="initcap"/>
          <w:rFonts w:ascii="Comic Sans MS" w:hAnsi="Comic Sans MS"/>
          <w:sz w:val="27"/>
          <w:szCs w:val="27"/>
        </w:rPr>
        <w:t xml:space="preserve"> to elucidate this theme</w:t>
      </w:r>
      <w:r w:rsidR="00035AF0">
        <w:rPr>
          <w:rStyle w:val="initcap"/>
          <w:rFonts w:ascii="Comic Sans MS" w:hAnsi="Comic Sans MS"/>
          <w:sz w:val="27"/>
          <w:szCs w:val="27"/>
        </w:rPr>
        <w:t xml:space="preserve">. </w:t>
      </w:r>
    </w:p>
    <w:p w14:paraId="42BE8D50" w14:textId="77777777" w:rsidR="008E5629" w:rsidRDefault="008E5629" w:rsidP="00E93288">
      <w:pPr>
        <w:rPr>
          <w:rStyle w:val="initcap"/>
          <w:rFonts w:ascii="Comic Sans MS" w:hAnsi="Comic Sans MS"/>
          <w:sz w:val="27"/>
          <w:szCs w:val="27"/>
        </w:rPr>
      </w:pPr>
    </w:p>
    <w:p w14:paraId="1289FC11" w14:textId="137D3FF8" w:rsidR="002D3CDB" w:rsidRDefault="008E5629" w:rsidP="00E93288">
      <w:pPr>
        <w:rPr>
          <w:rStyle w:val="initcap"/>
          <w:rFonts w:ascii="Comic Sans MS" w:hAnsi="Comic Sans MS"/>
          <w:sz w:val="27"/>
          <w:szCs w:val="27"/>
        </w:rPr>
      </w:pPr>
      <w:r>
        <w:rPr>
          <w:rStyle w:val="initcap"/>
          <w:rFonts w:ascii="Comic Sans MS" w:hAnsi="Comic Sans MS"/>
          <w:sz w:val="27"/>
          <w:szCs w:val="27"/>
        </w:rPr>
        <w:t>We’ll start with the last first: Jesus tells us to love our enemies, our friends, and those from whom we can expect nothing in return. There it is: the whole of the gospel</w:t>
      </w:r>
      <w:r w:rsidR="002D3CDB">
        <w:rPr>
          <w:rStyle w:val="initcap"/>
          <w:rFonts w:ascii="Comic Sans MS" w:hAnsi="Comic Sans MS"/>
          <w:sz w:val="27"/>
          <w:szCs w:val="27"/>
        </w:rPr>
        <w:t xml:space="preserve"> and our faith.</w:t>
      </w:r>
    </w:p>
    <w:p w14:paraId="25ABA8FD" w14:textId="77777777" w:rsidR="002D3CDB" w:rsidRDefault="002D3CDB" w:rsidP="00E93288">
      <w:pPr>
        <w:rPr>
          <w:rStyle w:val="initcap"/>
          <w:rFonts w:ascii="Comic Sans MS" w:hAnsi="Comic Sans MS"/>
          <w:sz w:val="27"/>
          <w:szCs w:val="27"/>
        </w:rPr>
      </w:pPr>
    </w:p>
    <w:p w14:paraId="6CB756B0" w14:textId="646BB2C3" w:rsidR="008E5629" w:rsidRDefault="008E5629" w:rsidP="00E93288">
      <w:pPr>
        <w:rPr>
          <w:rStyle w:val="initcap"/>
          <w:rFonts w:ascii="Comic Sans MS" w:hAnsi="Comic Sans MS"/>
          <w:sz w:val="27"/>
          <w:szCs w:val="27"/>
        </w:rPr>
      </w:pPr>
      <w:r>
        <w:rPr>
          <w:rStyle w:val="initcap"/>
          <w:rFonts w:ascii="Comic Sans MS" w:hAnsi="Comic Sans MS"/>
          <w:sz w:val="27"/>
          <w:szCs w:val="27"/>
        </w:rPr>
        <w:t>Someone in the Bible study last Sunday quoted St. Augustine’s famous dictum: “Love God and do as you please.” About as radical as you can get, and as far as you can get from 10 commandments, 39 articles of religion, 613 mitzvot</w:t>
      </w:r>
      <w:r w:rsidR="002D3CDB">
        <w:rPr>
          <w:rStyle w:val="initcap"/>
          <w:rFonts w:ascii="Comic Sans MS" w:hAnsi="Comic Sans MS"/>
          <w:sz w:val="27"/>
          <w:szCs w:val="27"/>
        </w:rPr>
        <w:t>,</w:t>
      </w:r>
      <w:r>
        <w:rPr>
          <w:rStyle w:val="initcap"/>
          <w:rFonts w:ascii="Comic Sans MS" w:hAnsi="Comic Sans MS"/>
          <w:sz w:val="27"/>
          <w:szCs w:val="27"/>
        </w:rPr>
        <w:t xml:space="preserve"> or any other list of righteous </w:t>
      </w:r>
      <w:proofErr w:type="gramStart"/>
      <w:r>
        <w:rPr>
          <w:rStyle w:val="initcap"/>
          <w:rFonts w:ascii="Comic Sans MS" w:hAnsi="Comic Sans MS"/>
          <w:sz w:val="27"/>
          <w:szCs w:val="27"/>
        </w:rPr>
        <w:t>do’s</w:t>
      </w:r>
      <w:proofErr w:type="gramEnd"/>
      <w:r>
        <w:rPr>
          <w:rStyle w:val="initcap"/>
          <w:rFonts w:ascii="Comic Sans MS" w:hAnsi="Comic Sans MS"/>
          <w:sz w:val="27"/>
          <w:szCs w:val="27"/>
        </w:rPr>
        <w:t xml:space="preserve"> and </w:t>
      </w:r>
      <w:proofErr w:type="spellStart"/>
      <w:r>
        <w:rPr>
          <w:rStyle w:val="initcap"/>
          <w:rFonts w:ascii="Comic Sans MS" w:hAnsi="Comic Sans MS"/>
          <w:sz w:val="27"/>
          <w:szCs w:val="27"/>
        </w:rPr>
        <w:t>don’t’s</w:t>
      </w:r>
      <w:proofErr w:type="spellEnd"/>
      <w:r>
        <w:rPr>
          <w:rStyle w:val="initcap"/>
          <w:rFonts w:ascii="Comic Sans MS" w:hAnsi="Comic Sans MS"/>
          <w:sz w:val="27"/>
          <w:szCs w:val="27"/>
        </w:rPr>
        <w:t xml:space="preserve">. </w:t>
      </w:r>
      <w:r w:rsidR="002D3CDB">
        <w:rPr>
          <w:rStyle w:val="initcap"/>
          <w:rFonts w:ascii="Comic Sans MS" w:hAnsi="Comic Sans MS"/>
          <w:sz w:val="27"/>
          <w:szCs w:val="27"/>
        </w:rPr>
        <w:t>Augustine was merely saying in the fifth century what Jesus said in the first: love all of God’s creatures, all of God’s creation, and you will be prompted to do only what is pleasing in God’s sight.</w:t>
      </w:r>
    </w:p>
    <w:p w14:paraId="00A2D827" w14:textId="024B0EF6" w:rsidR="002D3CDB" w:rsidRDefault="002D3CDB" w:rsidP="00E93288">
      <w:pPr>
        <w:rPr>
          <w:rStyle w:val="initcap"/>
          <w:rFonts w:ascii="Comic Sans MS" w:hAnsi="Comic Sans MS"/>
          <w:sz w:val="27"/>
          <w:szCs w:val="27"/>
        </w:rPr>
      </w:pPr>
    </w:p>
    <w:p w14:paraId="1489AF17" w14:textId="08099542" w:rsidR="002D3CDB" w:rsidRDefault="002D3CDB" w:rsidP="00E93288">
      <w:pPr>
        <w:rPr>
          <w:rStyle w:val="initcap"/>
          <w:rFonts w:ascii="Comic Sans MS" w:hAnsi="Comic Sans MS"/>
          <w:sz w:val="27"/>
          <w:szCs w:val="27"/>
        </w:rPr>
      </w:pPr>
      <w:r>
        <w:rPr>
          <w:rStyle w:val="initcap"/>
          <w:rFonts w:ascii="Comic Sans MS" w:hAnsi="Comic Sans MS"/>
          <w:sz w:val="27"/>
          <w:szCs w:val="27"/>
        </w:rPr>
        <w:t>Well, that’s the sermon, really, so I might just as well end there, but that’s never stopped me before. This time I’ll allow Joseph to supply the illustration.</w:t>
      </w:r>
    </w:p>
    <w:p w14:paraId="72AFB048" w14:textId="590AB9E8" w:rsidR="002D3CDB" w:rsidRDefault="002D3CDB" w:rsidP="00E93288">
      <w:pPr>
        <w:rPr>
          <w:rStyle w:val="initcap"/>
          <w:rFonts w:ascii="Comic Sans MS" w:hAnsi="Comic Sans MS"/>
          <w:sz w:val="27"/>
          <w:szCs w:val="27"/>
        </w:rPr>
      </w:pPr>
    </w:p>
    <w:p w14:paraId="0B8AEDF3" w14:textId="79A603A8" w:rsidR="002D3CDB" w:rsidRDefault="002D3CDB" w:rsidP="00E93288">
      <w:pPr>
        <w:rPr>
          <w:rStyle w:val="initcap"/>
          <w:rFonts w:ascii="Comic Sans MS" w:hAnsi="Comic Sans MS"/>
          <w:sz w:val="27"/>
          <w:szCs w:val="27"/>
        </w:rPr>
      </w:pPr>
      <w:r>
        <w:rPr>
          <w:rStyle w:val="initcap"/>
          <w:rFonts w:ascii="Comic Sans MS" w:hAnsi="Comic Sans MS"/>
          <w:sz w:val="27"/>
          <w:szCs w:val="27"/>
        </w:rPr>
        <w:t>The creators of our lectionary give us a lot of credit for remembering Joseph’s story before the incident described for us today. I had to look it up to refresh my memory. I knew that Joseph’s brothers had not done right by him—and that he had undergone some other challenges—but not many specifics. I won’t get into many of those details here, either</w:t>
      </w:r>
      <w:r w:rsidR="004B6A38">
        <w:rPr>
          <w:rStyle w:val="initcap"/>
          <w:rFonts w:ascii="Comic Sans MS" w:hAnsi="Comic Sans MS"/>
          <w:sz w:val="27"/>
          <w:szCs w:val="27"/>
        </w:rPr>
        <w:t>. Just enough to speak of forgiveness as one expression of the love God pours into our hearts.</w:t>
      </w:r>
    </w:p>
    <w:p w14:paraId="70E74368" w14:textId="7311E4E3" w:rsidR="004B6A38" w:rsidRDefault="004B6A38" w:rsidP="00E93288">
      <w:pPr>
        <w:rPr>
          <w:rStyle w:val="initcap"/>
          <w:rFonts w:ascii="Comic Sans MS" w:hAnsi="Comic Sans MS"/>
          <w:sz w:val="27"/>
          <w:szCs w:val="27"/>
        </w:rPr>
      </w:pPr>
    </w:p>
    <w:p w14:paraId="5114B968" w14:textId="77777777" w:rsidR="00132891" w:rsidRDefault="004B6A38" w:rsidP="00E93288">
      <w:pPr>
        <w:rPr>
          <w:rStyle w:val="initcap"/>
          <w:rFonts w:ascii="Comic Sans MS" w:hAnsi="Comic Sans MS"/>
          <w:sz w:val="27"/>
          <w:szCs w:val="27"/>
        </w:rPr>
      </w:pPr>
      <w:r>
        <w:rPr>
          <w:rStyle w:val="initcap"/>
          <w:rFonts w:ascii="Comic Sans MS" w:hAnsi="Comic Sans MS"/>
          <w:sz w:val="27"/>
          <w:szCs w:val="27"/>
        </w:rPr>
        <w:lastRenderedPageBreak/>
        <w:t xml:space="preserve">Joseph’s brothers sold him to a band of merchants: if that doesn’t constitute “not doing right by him,” I don’t know what does. </w:t>
      </w:r>
      <w:r w:rsidR="00132891">
        <w:rPr>
          <w:rStyle w:val="initcap"/>
          <w:rFonts w:ascii="Comic Sans MS" w:hAnsi="Comic Sans MS"/>
          <w:sz w:val="27"/>
          <w:szCs w:val="27"/>
        </w:rPr>
        <w:t xml:space="preserve">A reminder that sometimes loving a stranger, even an enemy, can seem easier than loving one’s own family members. </w:t>
      </w:r>
    </w:p>
    <w:p w14:paraId="2D17738B" w14:textId="77777777" w:rsidR="00132891" w:rsidRDefault="00132891" w:rsidP="00E93288">
      <w:pPr>
        <w:rPr>
          <w:rStyle w:val="initcap"/>
          <w:rFonts w:ascii="Comic Sans MS" w:hAnsi="Comic Sans MS"/>
          <w:sz w:val="27"/>
          <w:szCs w:val="27"/>
        </w:rPr>
      </w:pPr>
    </w:p>
    <w:p w14:paraId="1086DF44" w14:textId="7ADF08A5" w:rsidR="004B6A38" w:rsidRDefault="004B6A38" w:rsidP="00E93288">
      <w:pPr>
        <w:rPr>
          <w:rStyle w:val="initcap"/>
          <w:rFonts w:ascii="Comic Sans MS" w:hAnsi="Comic Sans MS"/>
          <w:sz w:val="27"/>
          <w:szCs w:val="27"/>
        </w:rPr>
      </w:pPr>
      <w:r>
        <w:rPr>
          <w:rStyle w:val="initcap"/>
          <w:rFonts w:ascii="Comic Sans MS" w:hAnsi="Comic Sans MS"/>
          <w:sz w:val="27"/>
          <w:szCs w:val="27"/>
        </w:rPr>
        <w:t>In a later transaction (again, people buying and selling people), he’s sold to a high-ranking minister of King Pharoah. Through intelligence and hard work and after being falsely accused of adultery and</w:t>
      </w:r>
      <w:r w:rsidR="00132891">
        <w:rPr>
          <w:rStyle w:val="initcap"/>
          <w:rFonts w:ascii="Comic Sans MS" w:hAnsi="Comic Sans MS"/>
          <w:sz w:val="27"/>
          <w:szCs w:val="27"/>
        </w:rPr>
        <w:t xml:space="preserve"> </w:t>
      </w:r>
      <w:r>
        <w:rPr>
          <w:rStyle w:val="initcap"/>
          <w:rFonts w:ascii="Comic Sans MS" w:hAnsi="Comic Sans MS"/>
          <w:sz w:val="27"/>
          <w:szCs w:val="27"/>
        </w:rPr>
        <w:t>then e</w:t>
      </w:r>
      <w:r w:rsidR="00132891">
        <w:rPr>
          <w:rStyle w:val="initcap"/>
          <w:rFonts w:ascii="Comic Sans MS" w:hAnsi="Comic Sans MS"/>
          <w:sz w:val="27"/>
          <w:szCs w:val="27"/>
        </w:rPr>
        <w:t xml:space="preserve">xonerated, </w:t>
      </w:r>
      <w:r>
        <w:rPr>
          <w:rStyle w:val="initcap"/>
          <w:rFonts w:ascii="Comic Sans MS" w:hAnsi="Comic Sans MS"/>
          <w:sz w:val="27"/>
          <w:szCs w:val="27"/>
        </w:rPr>
        <w:t xml:space="preserve">he </w:t>
      </w:r>
      <w:r w:rsidR="00132891">
        <w:rPr>
          <w:rStyle w:val="initcap"/>
          <w:rFonts w:ascii="Comic Sans MS" w:hAnsi="Comic Sans MS"/>
          <w:sz w:val="27"/>
          <w:szCs w:val="27"/>
        </w:rPr>
        <w:t xml:space="preserve">rises </w:t>
      </w:r>
      <w:r>
        <w:rPr>
          <w:rStyle w:val="initcap"/>
          <w:rFonts w:ascii="Comic Sans MS" w:hAnsi="Comic Sans MS"/>
          <w:sz w:val="27"/>
          <w:szCs w:val="27"/>
        </w:rPr>
        <w:t xml:space="preserve">to </w:t>
      </w:r>
      <w:r w:rsidR="00132891">
        <w:rPr>
          <w:rStyle w:val="initcap"/>
          <w:rFonts w:ascii="Comic Sans MS" w:hAnsi="Comic Sans MS"/>
          <w:sz w:val="27"/>
          <w:szCs w:val="27"/>
        </w:rPr>
        <w:t xml:space="preserve">the post of </w:t>
      </w:r>
      <w:r>
        <w:rPr>
          <w:rStyle w:val="initcap"/>
          <w:rFonts w:ascii="Comic Sans MS" w:hAnsi="Comic Sans MS"/>
          <w:sz w:val="27"/>
          <w:szCs w:val="27"/>
        </w:rPr>
        <w:t xml:space="preserve">second-in-command in Egypt. </w:t>
      </w:r>
    </w:p>
    <w:p w14:paraId="5D38F467" w14:textId="6D04F7BF" w:rsidR="004B6A38" w:rsidRDefault="004B6A38" w:rsidP="00E93288">
      <w:pPr>
        <w:rPr>
          <w:rStyle w:val="initcap"/>
          <w:rFonts w:ascii="Comic Sans MS" w:hAnsi="Comic Sans MS"/>
          <w:sz w:val="27"/>
          <w:szCs w:val="27"/>
        </w:rPr>
      </w:pPr>
    </w:p>
    <w:p w14:paraId="61C903DB" w14:textId="3B29D379" w:rsidR="00E93288" w:rsidRDefault="00132891" w:rsidP="00E93288">
      <w:pPr>
        <w:rPr>
          <w:rStyle w:val="initcap"/>
          <w:rFonts w:ascii="Comic Sans MS" w:hAnsi="Comic Sans MS"/>
          <w:sz w:val="27"/>
          <w:szCs w:val="27"/>
        </w:rPr>
      </w:pPr>
      <w:r>
        <w:rPr>
          <w:rStyle w:val="initcap"/>
          <w:rFonts w:ascii="Comic Sans MS" w:hAnsi="Comic Sans MS"/>
          <w:sz w:val="27"/>
          <w:szCs w:val="27"/>
        </w:rPr>
        <w:t xml:space="preserve">That’s part of what we’re supposed to remember about </w:t>
      </w:r>
      <w:r w:rsidR="00E93288">
        <w:rPr>
          <w:rStyle w:val="initcap"/>
          <w:rFonts w:ascii="Comic Sans MS" w:hAnsi="Comic Sans MS"/>
          <w:sz w:val="27"/>
          <w:szCs w:val="27"/>
        </w:rPr>
        <w:t>Joseph</w:t>
      </w:r>
      <w:r>
        <w:rPr>
          <w:rStyle w:val="initcap"/>
          <w:rFonts w:ascii="Comic Sans MS" w:hAnsi="Comic Sans MS"/>
          <w:sz w:val="27"/>
          <w:szCs w:val="27"/>
        </w:rPr>
        <w:t>, setting the scene for today’s reading. I think it’s important to take a moment to reflect on his taking these actions when another very human response would be to disown his family, revile those who have wronged him, and live a cramped and bitter life in the wake of his misfortunes. But he doesn’t. He has, by God’s grace, I would say, made decisions to forgive those who have harmed him. He has chosen to see his own story as the unfolding of God’s plan for him to do good in God’s world.</w:t>
      </w:r>
    </w:p>
    <w:p w14:paraId="4EA293BC" w14:textId="4E0A77C6" w:rsidR="00132891" w:rsidRDefault="00132891" w:rsidP="00E93288">
      <w:pPr>
        <w:rPr>
          <w:rStyle w:val="initcap"/>
          <w:rFonts w:ascii="Comic Sans MS" w:hAnsi="Comic Sans MS"/>
          <w:sz w:val="27"/>
          <w:szCs w:val="27"/>
        </w:rPr>
      </w:pPr>
    </w:p>
    <w:p w14:paraId="02A1D707" w14:textId="3B7A659C" w:rsidR="00132891" w:rsidRDefault="00132891" w:rsidP="00E93288">
      <w:pPr>
        <w:rPr>
          <w:rStyle w:val="initcap"/>
          <w:rFonts w:ascii="Comic Sans MS" w:hAnsi="Comic Sans MS"/>
          <w:sz w:val="27"/>
          <w:szCs w:val="27"/>
        </w:rPr>
      </w:pPr>
      <w:r>
        <w:rPr>
          <w:rStyle w:val="initcap"/>
          <w:rFonts w:ascii="Comic Sans MS" w:hAnsi="Comic Sans MS"/>
          <w:sz w:val="27"/>
          <w:szCs w:val="27"/>
        </w:rPr>
        <w:t xml:space="preserve">His </w:t>
      </w:r>
      <w:r w:rsidR="00FF6B28">
        <w:rPr>
          <w:rStyle w:val="initcap"/>
          <w:rFonts w:ascii="Comic Sans MS" w:hAnsi="Comic Sans MS"/>
          <w:sz w:val="27"/>
          <w:szCs w:val="27"/>
        </w:rPr>
        <w:t xml:space="preserve">former </w:t>
      </w:r>
      <w:r>
        <w:rPr>
          <w:rStyle w:val="initcap"/>
          <w:rFonts w:ascii="Comic Sans MS" w:hAnsi="Comic Sans MS"/>
          <w:sz w:val="27"/>
          <w:szCs w:val="27"/>
        </w:rPr>
        <w:t>life</w:t>
      </w:r>
      <w:r w:rsidR="00FF6B28">
        <w:rPr>
          <w:rStyle w:val="initcap"/>
          <w:rFonts w:ascii="Comic Sans MS" w:hAnsi="Comic Sans MS"/>
          <w:sz w:val="27"/>
          <w:szCs w:val="27"/>
        </w:rPr>
        <w:t>—enslavement, imprisonment, and humiliation—might be seen as the seed which had to die in order to produce his new life as forgiver and savior of his family, to use Paul’s example. Does a seed in the ground know anything about patience? Well, we think not, but it certainly might prompt us to think of the times we have felt that our own lives were moribund, or at least on hold, until the next good thing emerged, until we again could see the light of day. The story tells us that Joseph’s brothers virtually buried him in a pit before selling him as chattel. His roller-coaster ride of triumphs and failures gives us a flesh-and-blood example of the psalmist’s admonition to “Be still before the Lord and wait patiently for him.”</w:t>
      </w:r>
    </w:p>
    <w:p w14:paraId="6198E4D7" w14:textId="418FFDC6" w:rsidR="00FF6B28" w:rsidRDefault="00FF6B28" w:rsidP="00E93288">
      <w:pPr>
        <w:rPr>
          <w:rStyle w:val="initcap"/>
          <w:rFonts w:ascii="Comic Sans MS" w:hAnsi="Comic Sans MS"/>
          <w:sz w:val="27"/>
          <w:szCs w:val="27"/>
        </w:rPr>
      </w:pPr>
    </w:p>
    <w:p w14:paraId="2AA55509" w14:textId="1988786C" w:rsidR="00E93288" w:rsidRPr="005E67F3" w:rsidRDefault="00E93288" w:rsidP="00E93288">
      <w:pPr>
        <w:pStyle w:val="lessontext"/>
        <w:spacing w:before="0" w:beforeAutospacing="0" w:after="0" w:afterAutospacing="0"/>
        <w:rPr>
          <w:rStyle w:val="initcap"/>
          <w:rFonts w:ascii="Comic Sans MS" w:hAnsi="Comic Sans MS"/>
          <w:color w:val="000000"/>
          <w:kern w:val="28"/>
          <w:sz w:val="27"/>
          <w:szCs w:val="27"/>
        </w:rPr>
      </w:pPr>
      <w:r w:rsidRPr="005E67F3">
        <w:rPr>
          <w:rStyle w:val="initcap"/>
          <w:rFonts w:ascii="Comic Sans MS" w:hAnsi="Comic Sans MS"/>
          <w:color w:val="000000"/>
          <w:kern w:val="28"/>
          <w:sz w:val="27"/>
          <w:szCs w:val="27"/>
        </w:rPr>
        <w:t>Jesus said, “I say to you that listen, Love your enemies, do good to those who hate you, bless those who curse you, pray for those who abuse you</w:t>
      </w:r>
      <w:proofErr w:type="gramStart"/>
      <w:r w:rsidRPr="005E67F3">
        <w:rPr>
          <w:rStyle w:val="initcap"/>
          <w:rFonts w:ascii="Comic Sans MS" w:hAnsi="Comic Sans MS"/>
          <w:color w:val="000000"/>
          <w:kern w:val="28"/>
          <w:sz w:val="27"/>
          <w:szCs w:val="27"/>
        </w:rPr>
        <w:t xml:space="preserve">. </w:t>
      </w:r>
      <w:r w:rsidR="005E67F3" w:rsidRPr="005E67F3">
        <w:rPr>
          <w:rStyle w:val="initcap"/>
          <w:rFonts w:ascii="Comic Sans MS" w:hAnsi="Comic Sans MS"/>
          <w:color w:val="000000"/>
          <w:kern w:val="28"/>
          <w:sz w:val="27"/>
          <w:szCs w:val="27"/>
        </w:rPr>
        <w:t>. . .</w:t>
      </w:r>
      <w:proofErr w:type="gramEnd"/>
      <w:r w:rsidR="005E67F3" w:rsidRPr="005E67F3">
        <w:rPr>
          <w:rStyle w:val="initcap"/>
          <w:rFonts w:ascii="Comic Sans MS" w:hAnsi="Comic Sans MS"/>
          <w:color w:val="000000"/>
          <w:kern w:val="28"/>
          <w:sz w:val="27"/>
          <w:szCs w:val="27"/>
        </w:rPr>
        <w:t xml:space="preserve"> </w:t>
      </w:r>
      <w:r w:rsidRPr="005E67F3">
        <w:rPr>
          <w:rStyle w:val="initcap"/>
          <w:rFonts w:ascii="Comic Sans MS" w:hAnsi="Comic Sans MS"/>
          <w:color w:val="000000"/>
          <w:kern w:val="28"/>
          <w:sz w:val="27"/>
          <w:szCs w:val="27"/>
        </w:rPr>
        <w:t>Do to others as you would have them do to you</w:t>
      </w:r>
      <w:proofErr w:type="gramStart"/>
      <w:r w:rsidRPr="005E67F3">
        <w:rPr>
          <w:rStyle w:val="initcap"/>
          <w:rFonts w:ascii="Comic Sans MS" w:hAnsi="Comic Sans MS"/>
          <w:color w:val="000000"/>
          <w:kern w:val="28"/>
          <w:sz w:val="27"/>
          <w:szCs w:val="27"/>
        </w:rPr>
        <w:t xml:space="preserve">. </w:t>
      </w:r>
      <w:r w:rsidR="005E67F3" w:rsidRPr="005E67F3">
        <w:rPr>
          <w:rStyle w:val="initcap"/>
          <w:rFonts w:ascii="Comic Sans MS" w:hAnsi="Comic Sans MS"/>
          <w:color w:val="000000"/>
          <w:kern w:val="28"/>
          <w:sz w:val="27"/>
          <w:szCs w:val="27"/>
        </w:rPr>
        <w:t>. . .</w:t>
      </w:r>
      <w:proofErr w:type="gramEnd"/>
      <w:r w:rsidR="005E67F3" w:rsidRPr="005E67F3">
        <w:rPr>
          <w:rStyle w:val="initcap"/>
          <w:rFonts w:ascii="Comic Sans MS" w:hAnsi="Comic Sans MS"/>
          <w:color w:val="000000"/>
          <w:kern w:val="28"/>
          <w:sz w:val="27"/>
          <w:szCs w:val="27"/>
        </w:rPr>
        <w:t xml:space="preserve"> </w:t>
      </w:r>
      <w:r w:rsidRPr="005E67F3">
        <w:rPr>
          <w:rStyle w:val="initcap"/>
          <w:rFonts w:ascii="Comic Sans MS" w:hAnsi="Comic Sans MS"/>
          <w:color w:val="000000"/>
          <w:kern w:val="28"/>
          <w:sz w:val="27"/>
          <w:szCs w:val="27"/>
        </w:rPr>
        <w:t xml:space="preserve">Be merciful, just as </w:t>
      </w:r>
      <w:r w:rsidRPr="005E67F3">
        <w:rPr>
          <w:rStyle w:val="initcap"/>
          <w:rFonts w:ascii="Comic Sans MS" w:hAnsi="Comic Sans MS"/>
          <w:color w:val="000000"/>
          <w:kern w:val="28"/>
          <w:sz w:val="27"/>
          <w:szCs w:val="27"/>
        </w:rPr>
        <w:lastRenderedPageBreak/>
        <w:t xml:space="preserve">your </w:t>
      </w:r>
      <w:proofErr w:type="gramStart"/>
      <w:r w:rsidRPr="005E67F3">
        <w:rPr>
          <w:rStyle w:val="initcap"/>
          <w:rFonts w:ascii="Comic Sans MS" w:hAnsi="Comic Sans MS"/>
          <w:color w:val="000000"/>
          <w:kern w:val="28"/>
          <w:sz w:val="27"/>
          <w:szCs w:val="27"/>
        </w:rPr>
        <w:t>Father</w:t>
      </w:r>
      <w:proofErr w:type="gramEnd"/>
      <w:r w:rsidRPr="005E67F3">
        <w:rPr>
          <w:rStyle w:val="initcap"/>
          <w:rFonts w:ascii="Comic Sans MS" w:hAnsi="Comic Sans MS"/>
          <w:color w:val="000000"/>
          <w:kern w:val="28"/>
          <w:sz w:val="27"/>
          <w:szCs w:val="27"/>
        </w:rPr>
        <w:t xml:space="preserve"> is merciful.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4B878B07" w14:textId="5F83FCBC" w:rsidR="004A5018" w:rsidRPr="005E67F3" w:rsidRDefault="004A5018">
      <w:pPr>
        <w:rPr>
          <w:rStyle w:val="initcap"/>
          <w:rFonts w:ascii="Comic Sans MS" w:hAnsi="Comic Sans MS"/>
          <w:sz w:val="27"/>
          <w:szCs w:val="27"/>
        </w:rPr>
      </w:pPr>
    </w:p>
    <w:p w14:paraId="6583943B" w14:textId="2F4C3156" w:rsidR="005E67F3" w:rsidRPr="005E67F3" w:rsidRDefault="005E67F3">
      <w:pPr>
        <w:rPr>
          <w:rStyle w:val="initcap"/>
          <w:rFonts w:ascii="Comic Sans MS" w:hAnsi="Comic Sans MS"/>
          <w:sz w:val="27"/>
          <w:szCs w:val="27"/>
        </w:rPr>
      </w:pPr>
      <w:r w:rsidRPr="005E67F3">
        <w:rPr>
          <w:rStyle w:val="initcap"/>
          <w:rFonts w:ascii="Comic Sans MS" w:hAnsi="Comic Sans MS"/>
          <w:sz w:val="27"/>
          <w:szCs w:val="27"/>
        </w:rPr>
        <w:t>O</w:t>
      </w:r>
      <w:r w:rsidRPr="005E67F3">
        <w:rPr>
          <w:rStyle w:val="initcap"/>
          <w:rFonts w:ascii="Comic Sans MS" w:hAnsi="Comic Sans MS"/>
          <w:sz w:val="27"/>
        </w:rPr>
        <w:t xml:space="preserve">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w:t>
      </w:r>
      <w:proofErr w:type="spellStart"/>
      <w:r w:rsidRPr="005E67F3">
        <w:rPr>
          <w:rStyle w:val="initcap"/>
          <w:rFonts w:ascii="Comic Sans MS" w:hAnsi="Comic Sans MS"/>
          <w:sz w:val="27"/>
        </w:rPr>
        <w:t>for ever</w:t>
      </w:r>
      <w:proofErr w:type="spellEnd"/>
      <w:r w:rsidRPr="005E67F3">
        <w:rPr>
          <w:rStyle w:val="initcap"/>
          <w:rFonts w:ascii="Comic Sans MS" w:hAnsi="Comic Sans MS"/>
          <w:sz w:val="27"/>
        </w:rPr>
        <w:t>. Amen.</w:t>
      </w:r>
      <w:r>
        <w:rPr>
          <w:rStyle w:val="initcap"/>
          <w:rFonts w:ascii="Comic Sans MS" w:hAnsi="Comic Sans MS"/>
          <w:sz w:val="27"/>
        </w:rPr>
        <w:t xml:space="preserve">   +   +   +</w:t>
      </w:r>
    </w:p>
    <w:sectPr w:rsidR="005E67F3" w:rsidRPr="005E67F3" w:rsidSect="0016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88"/>
    <w:rsid w:val="00035AF0"/>
    <w:rsid w:val="00132891"/>
    <w:rsid w:val="00164735"/>
    <w:rsid w:val="001E01A6"/>
    <w:rsid w:val="001E30B8"/>
    <w:rsid w:val="002D3CDB"/>
    <w:rsid w:val="004A5018"/>
    <w:rsid w:val="004B6A38"/>
    <w:rsid w:val="005E67F3"/>
    <w:rsid w:val="008E5629"/>
    <w:rsid w:val="00B834D2"/>
    <w:rsid w:val="00D22CC4"/>
    <w:rsid w:val="00E93288"/>
    <w:rsid w:val="00FF57E9"/>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3EB1"/>
  <w15:chartTrackingRefBased/>
  <w15:docId w15:val="{D253A906-D1C4-4BDC-AAF0-1137851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88"/>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qFormat/>
    <w:rsid w:val="00E932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sz w:val="24"/>
    </w:rPr>
  </w:style>
  <w:style w:type="character" w:customStyle="1" w:styleId="00mrlChar">
    <w:name w:val="00 mrl Char"/>
    <w:basedOn w:val="DefaultParagraphFont"/>
    <w:link w:val="00mrl"/>
    <w:rsid w:val="00B834D2"/>
    <w:rPr>
      <w:rFonts w:ascii="Times New Roman" w:hAnsi="Times New Roman"/>
      <w:sz w:val="24"/>
    </w:rPr>
  </w:style>
  <w:style w:type="character" w:customStyle="1" w:styleId="Heading3Char">
    <w:name w:val="Heading 3 Char"/>
    <w:basedOn w:val="DefaultParagraphFont"/>
    <w:link w:val="Heading3"/>
    <w:rsid w:val="00E93288"/>
    <w:rPr>
      <w:rFonts w:ascii="Times New Roman" w:eastAsia="Times New Roman" w:hAnsi="Times New Roman" w:cs="Times New Roman"/>
      <w:b/>
      <w:bCs/>
      <w:color w:val="000000"/>
      <w:kern w:val="28"/>
      <w:sz w:val="27"/>
      <w:szCs w:val="27"/>
    </w:rPr>
  </w:style>
  <w:style w:type="paragraph" w:customStyle="1" w:styleId="lessontext">
    <w:name w:val="lessontext"/>
    <w:basedOn w:val="Normal"/>
    <w:rsid w:val="00E93288"/>
    <w:pPr>
      <w:spacing w:before="100" w:beforeAutospacing="1" w:after="100" w:afterAutospacing="1"/>
    </w:pPr>
    <w:rPr>
      <w:color w:val="auto"/>
      <w:kern w:val="0"/>
      <w:sz w:val="24"/>
      <w:szCs w:val="24"/>
    </w:rPr>
  </w:style>
  <w:style w:type="character" w:customStyle="1" w:styleId="initcap">
    <w:name w:val="initcap"/>
    <w:basedOn w:val="DefaultParagraphFont"/>
    <w:rsid w:val="00E93288"/>
  </w:style>
  <w:style w:type="paragraph" w:customStyle="1" w:styleId="psalmtext">
    <w:name w:val="psalmtext"/>
    <w:basedOn w:val="Normal"/>
    <w:rsid w:val="00E93288"/>
    <w:pPr>
      <w:spacing w:before="100" w:beforeAutospacing="1" w:after="100" w:afterAutospacing="1"/>
    </w:pPr>
    <w:rPr>
      <w:color w:val="auto"/>
      <w:kern w:val="0"/>
      <w:sz w:val="24"/>
      <w:szCs w:val="24"/>
    </w:rPr>
  </w:style>
  <w:style w:type="character" w:customStyle="1" w:styleId="lordsmallcaps">
    <w:name w:val="lordsmallcaps"/>
    <w:rsid w:val="00E93288"/>
  </w:style>
  <w:style w:type="paragraph" w:customStyle="1" w:styleId="poetrytext">
    <w:name w:val="poetrytext"/>
    <w:basedOn w:val="Normal"/>
    <w:rsid w:val="00E93288"/>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2</cp:revision>
  <dcterms:created xsi:type="dcterms:W3CDTF">2022-02-18T22:20:00Z</dcterms:created>
  <dcterms:modified xsi:type="dcterms:W3CDTF">2022-02-18T23:38:00Z</dcterms:modified>
</cp:coreProperties>
</file>